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AF98" w14:textId="14B64D21" w:rsidR="00F463CD" w:rsidRDefault="00F463CD" w:rsidP="00F46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</w:pPr>
      <w:r w:rsidRPr="00F463CD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  <w:t>5-4</w:t>
      </w:r>
      <w:r w:rsidRPr="00F463CD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  <w:t xml:space="preserve"> </w:t>
      </w:r>
      <w:r w:rsidRPr="00F463CD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  <w:t>ΕΛΑΣΤΙΚΗ ΚΡΟΥΣΗ ΣΩΜΑΤΟΣ ΜΕ ΑΛΛΟ ΑΚΙΝΗΤΟ</w:t>
      </w:r>
      <w:r w:rsidRPr="00F463CD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  <w:br/>
        <w:t>ΠΟΛΥ ΜΕΓΑΛΗΣ ΜΑΖΑΣ</w:t>
      </w:r>
    </w:p>
    <w:p w14:paraId="30B997F2" w14:textId="24018959" w:rsidR="00F463CD" w:rsidRDefault="00082684" w:rsidP="00F46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  <w:t>ΠΕΡΙΠΤΩΣΗ 1:</w:t>
      </w:r>
    </w:p>
    <w:p w14:paraId="01C9DB6F" w14:textId="69FEE463" w:rsidR="00082684" w:rsidRDefault="00613C75" w:rsidP="00F46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7"/>
          <w:szCs w:val="27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FFB61" wp14:editId="69E2740B">
                <wp:simplePos x="0" y="0"/>
                <wp:positionH relativeFrom="column">
                  <wp:posOffset>1960558</wp:posOffset>
                </wp:positionH>
                <wp:positionV relativeFrom="paragraph">
                  <wp:posOffset>7876</wp:posOffset>
                </wp:positionV>
                <wp:extent cx="464024" cy="470848"/>
                <wp:effectExtent l="0" t="0" r="12700" b="24765"/>
                <wp:wrapNone/>
                <wp:docPr id="4" name="Οβά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4" cy="470848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98C9B7" id="Οβάλ 4" o:spid="_x0000_s1026" style="position:absolute;margin-left:154.35pt;margin-top:.6pt;width:36.55pt;height:3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v0ZQIAAAsFAAAOAAAAZHJzL2Uyb0RvYy54bWysVM1uEzEQviPxDpbvZJOwtCHqpopSFSFV&#10;bUWKena8dmJhe4ztZBNehhfgxJV3yDMx9m6SivaAEBfvjOebX3+zF5dbo8lG+KDAVnTQ61MiLIda&#10;2WVFPz9cvxlREiKzNdNgRUV3ItDLyetXF40biyGsQNfCEwxiw7hxFV3F6MZFEfhKGBZ64IRFowRv&#10;WETVL4vaswajG10M+/2zogFfOw9chIC3V62RTnJ8KQWPd1IGEYmuKNYW8+nzuUhnMblg46VnbqV4&#10;Vwb7hyoMUxaTHkNdscjI2qtnoYziHgLI2ONgCpBScZF7wG4G/T+6ma+YE7kXHE5wxzGF/xeW327u&#10;PVF1RUtKLDP4RPvv+5/7H/tfpEzTaVwYI2ju7n2nBRRTq1vpTfpiE2SbJ7o7TlRsI+F4WZ6V/SFG&#10;5mgqz/ujcpRiFidn50P8IMCQJFRUaK1cSD2zMdvchNiiDyh0TfW0FWQp7rRIYG0/CYl9YM632Tsz&#10;SMy0JxuGb6/joMuckclFKq2PToOXnOovB6cOm9xEZtXfOh7ROSPYeHQ0yoJ/KeupVNniD123vaa2&#10;F1Dv8Nk8tHwOjl8rnN8NC/GeeSQwUh2XMt7hITU0FYVOomQF/ttL9wmPvEIrJQ0uREXD1zXzghL9&#10;0SLj3g/KMm1QVsp350NU/FPL4qnFrs0McO4DXH/Hs5jwUR9E6cE84u5OU1Y0Mcsxd0V59AdlFttF&#10;xe3nYjrNMNwax+KNnTuegqepJnI8bB+Zdx2JIrLvFg7L84xILTZ5WpiuI0iVWXaaazdv3LhM1e7v&#10;kFb6qZ5Rp3/Y5DcAAAD//wMAUEsDBBQABgAIAAAAIQCRB96S3QAAAAgBAAAPAAAAZHJzL2Rvd25y&#10;ZXYueG1sTI9BS8NAEIXvgv9hGcGb3TSLTYjZlCp4EKFi1fs0GZNgdjZkt23qr3c86XH4Hm++V65n&#10;N6gjTaH3bGG5SEAR177pubXw/vZ4k4MKEbnBwTNZOFOAdXV5UWLR+BO/0nEXWyUlHAq00MU4FlqH&#10;uiOHYeFHYmGffnIY5Zxa3Ux4knI36DRJVtphz/Khw5EeOqq/dgdnYf54GbfPlG3MfTiv+Onb4dak&#10;1l5fzZs7UJHm+BeGX31Rh0qc9v7ATVCDBZPkmUQFpKCEm3wpU/YWslsDuir1/wHVDwAAAP//AwBQ&#10;SwECLQAUAAYACAAAACEAtoM4kv4AAADhAQAAEwAAAAAAAAAAAAAAAAAAAAAAW0NvbnRlbnRfVHlw&#10;ZXNdLnhtbFBLAQItABQABgAIAAAAIQA4/SH/1gAAAJQBAAALAAAAAAAAAAAAAAAAAC8BAABfcmVs&#10;cy8ucmVsc1BLAQItABQABgAIAAAAIQCI2Qv0ZQIAAAsFAAAOAAAAAAAAAAAAAAAAAC4CAABkcnMv&#10;ZTJvRG9jLnhtbFBLAQItABQABgAIAAAAIQCRB96S3QAAAAgBAAAPAAAAAAAAAAAAAAAAAL8EAABk&#10;cnMvZG93bnJldi54bWxQSwUGAAAAAAQABADzAAAAyQUAAAAA&#10;" fillcolor="black [3200]" strokecolor="white [3201]" strokeweight="1.5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7"/>
          <w:szCs w:val="27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C1CE5" wp14:editId="05F52F06">
                <wp:simplePos x="0" y="0"/>
                <wp:positionH relativeFrom="column">
                  <wp:posOffset>364509</wp:posOffset>
                </wp:positionH>
                <wp:positionV relativeFrom="paragraph">
                  <wp:posOffset>159318</wp:posOffset>
                </wp:positionV>
                <wp:extent cx="272955" cy="272955"/>
                <wp:effectExtent l="0" t="0" r="13335" b="13335"/>
                <wp:wrapNone/>
                <wp:docPr id="3" name="Οβά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729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1C3BD9" id="Οβάλ 3" o:spid="_x0000_s1026" style="position:absolute;margin-left:28.7pt;margin-top:12.55pt;width:21.5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k1TfAIAADoFAAAOAAAAZHJzL2Uyb0RvYy54bWysVMFu2zAMvQ/YPwi6L3bSZF2DOkXQosOA&#10;og3WDj2rslQLkERNUuJkP7Mf2GnX/UO+aZTsuMVa7DDMB5kUySeSetTp2dZoshE+KLAVHY9KSoTl&#10;UCv7WNEvd5fvPlASIrM102BFRXci0LPF2zenrZuLCTSga+EJgtgwb11FmxjdvCgCb4RhYQROWDRK&#10;8IZFVP1jUXvWIrrRxaQs3xct+Np54CIE3L3ojHSR8aUUPN5IGUQkuqKYW8yrz+tDWovFKZs/euYa&#10;xfs02D9kYZiyeOgAdcEiI2uvXkAZxT0EkHHEwRQgpeIi14DVjMs/qrltmBO5FmxOcEObwv+D5deb&#10;lSeqrugRJZYZvKL99/3P/Y/9L3KUutO6MEenW7fyvRZQTKVupTfpj0WQbe7obuio2EbCcXNyPDmZ&#10;zSjhaOplRCmegp0P8aMAQ5JQUaG1ciHVzOZscxVi533wwtCUT5dBluJOi+Ss7WchsY50Zo7ODBLn&#10;2pMNw7tnnAsbx52pYbXotmclfqlMTGmIyFoGTMhSaT1g9wCJnS+xO5jeP4WKTMAhuPxbYl3wEJFP&#10;BhuHYKMs+NcANFbVn9z5H5rUtSZ16QHqHd6yh47+wfFLhe2+YiGumEe+42TgDMcbXKSGtqLQS5Q0&#10;4L+9tp/8kYZopaTF+alo+LpmXlCiP1kk6Ml4Ok0Dl5Xp7HiCin9ueXhusWtzDnhNY3wtHM9i8o/6&#10;IEoP5h5HfZlORROzHM+uKI/+oJzHbq7xseBiucxuOGSOxSt763gCT11NXLrb3jPves5FJOs1HGbt&#10;Be863xRpYbmOIFUm5VNf+37jgGbi9I9JegGe69nr6clb/AYAAP//AwBQSwMEFAAGAAgAAAAhAEqx&#10;OfjeAAAACAEAAA8AAABkcnMvZG93bnJldi54bWxMj8FOwzAQRO9I/IO1SNyonaotIY1TIaRIgMSh&#10;IdzdeJtYjddR7LSBr8c9wXF2RjNv891se3bG0RtHEpKFAIbUOG2olVB/lg8pMB8UadU7Qgnf6GFX&#10;3N7kKtPuQns8V6FlsYR8piR0IQwZ577p0Cq/cANS9I5utCpEObZcj+oSy23Pl0JsuFWG4kKnBnzp&#10;sDlVk5Xw81rWJkxPVSrq99PH6q103HxJeX83P2+BBZzDXxiu+BEdish0cBNpz3oJ68dVTEpYrhNg&#10;V1+IeDhI2KQJ8CLn/x8ofgEAAP//AwBQSwECLQAUAAYACAAAACEAtoM4kv4AAADhAQAAEwAAAAAA&#10;AAAAAAAAAAAAAAAAW0NvbnRlbnRfVHlwZXNdLnhtbFBLAQItABQABgAIAAAAIQA4/SH/1gAAAJQB&#10;AAALAAAAAAAAAAAAAAAAAC8BAABfcmVscy8ucmVsc1BLAQItABQABgAIAAAAIQAm6k1TfAIAADoF&#10;AAAOAAAAAAAAAAAAAAAAAC4CAABkcnMvZTJvRG9jLnhtbFBLAQItABQABgAIAAAAIQBKsTn43gAA&#10;AAgBAAAPAAAAAAAAAAAAAAAAANYEAABkcnMvZG93bnJldi54bWxQSwUGAAAAAAQABADzAAAA4QUA&#10;AAAA&#10;" fillcolor="#5b9bd5 [3204]" strokecolor="#1f4d78 [1604]" strokeweight="1pt">
                <v:stroke joinstyle="miter"/>
              </v:oval>
            </w:pict>
          </mc:Fallback>
        </mc:AlternateContent>
      </w:r>
    </w:p>
    <w:p w14:paraId="356AD6D2" w14:textId="728C879F" w:rsidR="00F463CD" w:rsidRDefault="00F463CD" w:rsidP="00F46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7"/>
          <w:szCs w:val="27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A0411" wp14:editId="4195BD9F">
                <wp:simplePos x="0" y="0"/>
                <wp:positionH relativeFrom="column">
                  <wp:posOffset>556146</wp:posOffset>
                </wp:positionH>
                <wp:positionV relativeFrom="paragraph">
                  <wp:posOffset>70731</wp:posOffset>
                </wp:positionV>
                <wp:extent cx="573206" cy="13648"/>
                <wp:effectExtent l="0" t="76200" r="17780" b="81915"/>
                <wp:wrapNone/>
                <wp:docPr id="5" name="Ευθύγραμμο βέλος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206" cy="136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1A3E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5" o:spid="_x0000_s1026" type="#_x0000_t32" style="position:absolute;margin-left:43.8pt;margin-top:5.55pt;width:45.15pt;height:1.0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KZEgIAACUEAAAOAAAAZHJzL2Uyb0RvYy54bWysU8uKFDEU3Qv+Q8jerupuux2arp5Fj7oR&#10;HXztM6mkK5AXSezHUgeXLv2MWfhCQWX+IPVL3qRqSlFhQKQgVHLvObnn3Jvl8V5JtGXOC6MrPB6V&#10;GDFNTS30psLPnt67dYSRD0TXRBrNKnxgHh+vbt5Y7uyCTUxjZM0cAhLtFztb4SYEuygKTxumiB8Z&#10;yzQEuXGKBNi6TVE7sgN2JYtJWc6LnXG1dYYy7+H0pAviVebnnNHwiHPPApIVhtpCXl1ez9JarJZk&#10;sXHENoL2ZZB/qEIRoeHSgeqEBIJeOPEHlRLUGW94GFGjCsO5oCxrADXj8jc1TxpiWdYC5ng72OT/&#10;Hy19uD11SNQVnmGkiYIWxbft6/ilfRM/tC/ju/gNvksU38eL+DVetq9Qew6x7/Fj/NSex89wMEsu&#10;7qxfANlan7p+5+2pS5bsuVOIS2Gfw4Bkk0A22uceHIYesH1AFA5nd6aTco4RhdB4Or99lMiLjiWx&#10;WefDfWYUSj8V9sERsWnC2mgNzTauu4FsH/jQAa8ACSx1WgMR8q6uUThYkBucIHojWX9PSimSmK78&#10;/BcOknXwx4yDWVDmNAvJY8rW0qEtgQEjlDIdJgMTZCcYF1IOwPJ6YJ+foCyP8ACeXA8eEPlmo8MA&#10;VkIb9zeCsB/3JfMu/8qBTney4MzUh9zYbA3MYu5J/27SsP+6z/Cfr3v1AwAA//8DAFBLAwQUAAYA&#10;CAAAACEAwd8K3d0AAAAIAQAADwAAAGRycy9kb3ducmV2LnhtbEyPQUvEMBCF74L/IYzgzU27QrvW&#10;posogiCC7orntJltismkNtmm/nuzJ/c2M+/x5nv1drGGzTj5wZGAfJUBQ+qcGqgX8Ll/vtkA80GS&#10;ksYRCvhFD9vm8qKWlXKRPnDehZ6lEPKVFKBDGCvOfafRSr9yI1LSDm6yMqR16rmaZEzh1vB1lhXc&#10;yoHSBy1HfNTYfe+OVkAbzfATcU9v73P/+hRf9Fdx0EJcXy0P98ACLuHfDCf8hA5NYmrdkZRnRsCm&#10;LJIz3fMc2EkvyztgbRpu18Cbmp8XaP4AAAD//wMAUEsBAi0AFAAGAAgAAAAhALaDOJL+AAAA4QEA&#10;ABMAAAAAAAAAAAAAAAAAAAAAAFtDb250ZW50X1R5cGVzXS54bWxQSwECLQAUAAYACAAAACEAOP0h&#10;/9YAAACUAQAACwAAAAAAAAAAAAAAAAAvAQAAX3JlbHMvLnJlbHNQSwECLQAUAAYACAAAACEAJJYi&#10;mRICAAAlBAAADgAAAAAAAAAAAAAAAAAuAgAAZHJzL2Uyb0RvYy54bWxQSwECLQAUAAYACAAAACEA&#10;wd8K3d0AAAAIAQAADwAAAAAAAAAAAAAAAABsBAAAZHJzL2Rvd25yZXYueG1sUEsFBgAAAAAEAAQA&#10;8wAAAHYFAAAAAA==&#10;" strokecolor="#ed7d31 [3205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  <w:t xml:space="preserve">Σ1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en-US" w:eastAsia="el-GR"/>
        </w:rPr>
        <w:t>u</w:t>
      </w:r>
      <w:r w:rsidRPr="00F463CD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  <w:t xml:space="preserve">        Σ2              </w:t>
      </w:r>
      <w:r w:rsidR="00613C7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  <w:t>ακίνητο</w:t>
      </w:r>
    </w:p>
    <w:p w14:paraId="27EBF645" w14:textId="77777777" w:rsidR="00F463CD" w:rsidRPr="00F463CD" w:rsidRDefault="00F463CD" w:rsidP="00F46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</w:pPr>
    </w:p>
    <w:p w14:paraId="007F1F28" w14:textId="7CD03DF5" w:rsidR="00F463CD" w:rsidRDefault="00F463CD" w:rsidP="00F463C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463C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Αν η σφαίρα Σ</w:t>
      </w:r>
      <w:r w:rsidRPr="00F463CD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el-GR"/>
        </w:rPr>
        <w:t>2</w:t>
      </w:r>
      <w:r w:rsidRPr="00F463C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 </w:t>
      </w:r>
      <w:r w:rsidRPr="00F463C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έχει πολύ μεγαλύτερη μάζα από τη Σ</w:t>
      </w:r>
      <w:r w:rsidRPr="00F463CD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el-GR"/>
        </w:rPr>
        <w:t>1</w:t>
      </w:r>
      <w:r w:rsidRPr="00F463C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και είναι ακίνητη πριν την κρούση οι σχέσεις (5.8) και (5.9) δίνουν</w:t>
      </w:r>
    </w:p>
    <w:p w14:paraId="5BE5D20B" w14:textId="310603D1" w:rsidR="00F463CD" w:rsidRDefault="00F463CD" w:rsidP="00F463C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U1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΄=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U1</w:t>
      </w:r>
    </w:p>
    <w:p w14:paraId="4ECD422A" w14:textId="2B4BCC4D" w:rsidR="00AB72F7" w:rsidRPr="00F463CD" w:rsidRDefault="00AB72F7" w:rsidP="00F463CD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U</w:t>
      </w:r>
      <w:r w:rsidRPr="00AB72F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΄= 0</w:t>
      </w:r>
    </w:p>
    <w:p w14:paraId="768C8753" w14:textId="555E92E7" w:rsidR="00F463CD" w:rsidRDefault="00F463CD" w:rsidP="00F463CD">
      <w:pPr>
        <w:pStyle w:val="Web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color w:val="000000"/>
        </w:rPr>
        <w:t xml:space="preserve">Δηλαδή η σφαίρα μικρής μάζας </w:t>
      </w:r>
      <w:r w:rsidR="00AB72F7">
        <w:rPr>
          <w:color w:val="000000"/>
        </w:rPr>
        <w:t>…………………..</w:t>
      </w:r>
      <w:r>
        <w:rPr>
          <w:color w:val="000000"/>
        </w:rPr>
        <w:t xml:space="preserve">με ταχύτητα </w:t>
      </w:r>
      <w:r w:rsidR="00AB72F7">
        <w:rPr>
          <w:color w:val="000000"/>
        </w:rPr>
        <w:t xml:space="preserve">……………… </w:t>
      </w:r>
      <w:r>
        <w:rPr>
          <w:color w:val="000000"/>
        </w:rPr>
        <w:t xml:space="preserve">μέτρου και </w:t>
      </w:r>
      <w:r w:rsidR="00AB72F7">
        <w:rPr>
          <w:color w:val="000000"/>
        </w:rPr>
        <w:t>……………………….</w:t>
      </w:r>
      <w:r>
        <w:rPr>
          <w:color w:val="000000"/>
        </w:rPr>
        <w:t xml:space="preserve"> φοράς από αυτήν που είχε πριν την κρούση. Το σώμα μεγάλης μάζας παραμένει </w:t>
      </w:r>
      <w:r w:rsidR="00AB72F7">
        <w:rPr>
          <w:color w:val="000000"/>
        </w:rPr>
        <w:t>……………………</w:t>
      </w:r>
      <w:r>
        <w:rPr>
          <w:color w:val="000000"/>
        </w:rPr>
        <w:t xml:space="preserve"> ακίνητο.</w:t>
      </w:r>
    </w:p>
    <w:p w14:paraId="115EB510" w14:textId="560277A5" w:rsidR="00F463CD" w:rsidRDefault="00F463CD" w:rsidP="00F463CD">
      <w:pPr>
        <w:pStyle w:val="Web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EE51552" wp14:editId="3E6988FE">
            <wp:extent cx="976241" cy="1255167"/>
            <wp:effectExtent l="0" t="0" r="0" b="2540"/>
            <wp:docPr id="1" name="Εικόνα 1" descr="Σχ. 5.6 Αν η κρούση είναι ελαστική η σφαίρα ανακλάται με ταχύτητα ίδιου μέτρου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χ. 5.6 Αν η κρούση είναι ελαστική η σφαίρα ανακλάται με ταχύτητα ίδιου μέτρου.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911" cy="127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2F7">
        <w:rPr>
          <w:noProof/>
        </w:rPr>
        <w:drawing>
          <wp:inline distT="0" distB="0" distL="0" distR="0" wp14:anchorId="5D85BF5A" wp14:editId="7DCE5B14">
            <wp:extent cx="1023796" cy="1316309"/>
            <wp:effectExtent l="6350" t="0" r="0" b="0"/>
            <wp:docPr id="6" name="Εικόνα 6" descr="Σχ. 5.6 Αν η κρούση είναι ελαστική η σφαίρα ανακλάται με ταχύτητα ίδιου μέτρου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χ. 5.6 Αν η κρούση είναι ελαστική η σφαίρα ανακλάται με ταχύτητα ίδιου μέτρου.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41147" cy="133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2F7">
        <w:rPr>
          <w:color w:val="000000"/>
        </w:rPr>
        <w:t xml:space="preserve"> </w:t>
      </w:r>
      <w:r w:rsidR="00AB72F7">
        <w:rPr>
          <w:noProof/>
        </w:rPr>
        <w:drawing>
          <wp:inline distT="0" distB="0" distL="0" distR="0" wp14:anchorId="37B4E4F6" wp14:editId="7BB395C8">
            <wp:extent cx="791913" cy="1018174"/>
            <wp:effectExtent l="247650" t="133350" r="179705" b="144145"/>
            <wp:docPr id="7" name="Εικόνα 7" descr="Σχ. 5.6 Αν η κρούση είναι ελαστική η σφαίρα ανακλάται με ταχύτητα ίδιου μέτρου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χ. 5.6 Αν η κρούση είναι ελαστική η σφαίρα ανακλάται με ταχύτητα ίδιου μέτρου.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36271">
                      <a:off x="0" y="0"/>
                      <a:ext cx="801260" cy="103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0699A" w14:textId="34F2D6F0" w:rsidR="00F463CD" w:rsidRDefault="00F463CD" w:rsidP="00F463CD">
      <w:pPr>
        <w:pStyle w:val="Web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color w:val="000000"/>
        </w:rPr>
        <w:t xml:space="preserve">Σύμφωνα με τα παραπάνω όταν μια σφαίρα μικρής μάζας προσκρούει </w:t>
      </w:r>
      <w:r w:rsidRPr="00AB72F7">
        <w:rPr>
          <w:b/>
          <w:bCs/>
          <w:i/>
          <w:iCs/>
          <w:color w:val="000000"/>
          <w:u w:val="single"/>
        </w:rPr>
        <w:t xml:space="preserve">ελαστικά </w:t>
      </w:r>
      <w:r w:rsidR="00AB72F7">
        <w:rPr>
          <w:color w:val="000000"/>
        </w:rPr>
        <w:t xml:space="preserve"> </w:t>
      </w:r>
      <w:r>
        <w:rPr>
          <w:color w:val="000000"/>
        </w:rPr>
        <w:t xml:space="preserve">και </w:t>
      </w:r>
      <w:r w:rsidRPr="00AB72F7">
        <w:rPr>
          <w:b/>
          <w:bCs/>
          <w:i/>
          <w:iCs/>
          <w:color w:val="000000"/>
          <w:u w:val="single"/>
        </w:rPr>
        <w:t xml:space="preserve">κάθετα </w:t>
      </w:r>
      <w:r>
        <w:rPr>
          <w:color w:val="000000"/>
        </w:rPr>
        <w:t>στην επιφάνεια ενός τοίχου ή στο δάπεδο ανακλάται με ταχύτητα ίδιου μέτρου και αντίθετης φοράς (σχ. 5.6).</w:t>
      </w:r>
    </w:p>
    <w:p w14:paraId="632C7B8B" w14:textId="3C8C72D7" w:rsidR="006224D5" w:rsidRDefault="006224D5" w:rsidP="00F463CD">
      <w:pPr>
        <w:pStyle w:val="Web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</w:p>
    <w:p w14:paraId="731E78CB" w14:textId="411B6165" w:rsidR="006224D5" w:rsidRDefault="006224D5" w:rsidP="00F463CD">
      <w:pPr>
        <w:pStyle w:val="Web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color w:val="000000"/>
        </w:rPr>
        <w:t>ΕΡΩΤΗΣΗ: Πόση είναι η μεταβολή της ορμής της σφαίρας Σ1 ;</w:t>
      </w:r>
    </w:p>
    <w:p w14:paraId="5274291F" w14:textId="4D5A6466" w:rsidR="006224D5" w:rsidRDefault="006224D5" w:rsidP="00F463CD">
      <w:pPr>
        <w:pStyle w:val="Web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</w:p>
    <w:p w14:paraId="1FCA8A9A" w14:textId="455DE4A9" w:rsidR="006224D5" w:rsidRDefault="006224D5" w:rsidP="00F463CD">
      <w:pPr>
        <w:pStyle w:val="Web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</w:p>
    <w:p w14:paraId="3E19EF07" w14:textId="77777777" w:rsidR="00082684" w:rsidRDefault="00082684" w:rsidP="00F463CD">
      <w:pPr>
        <w:pStyle w:val="Web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</w:p>
    <w:p w14:paraId="3DC4C0EB" w14:textId="4029DB67" w:rsidR="006224D5" w:rsidRDefault="006224D5" w:rsidP="00F463CD">
      <w:pPr>
        <w:pStyle w:val="Web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</w:p>
    <w:p w14:paraId="20D2C4B4" w14:textId="3DDA5345" w:rsidR="006224D5" w:rsidRDefault="006224D5" w:rsidP="00F463CD">
      <w:pPr>
        <w:pStyle w:val="Web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color w:val="000000"/>
        </w:rPr>
        <w:t>ΕΡΩΤΗΣΗ: Πόση είναι η δύναμη που δέχεται ο τοίχος σε κάθε περίπτωση;</w:t>
      </w:r>
    </w:p>
    <w:p w14:paraId="1FC8AD26" w14:textId="03F3ABE6" w:rsidR="00F463CD" w:rsidRDefault="00F463CD"/>
    <w:p w14:paraId="36164D8E" w14:textId="7C7802DE" w:rsidR="00082684" w:rsidRDefault="00082684"/>
    <w:p w14:paraId="2312F26A" w14:textId="28EA9869" w:rsidR="00613C75" w:rsidRDefault="00613C75"/>
    <w:p w14:paraId="4AE5CE0F" w14:textId="77777777" w:rsidR="00613C75" w:rsidRDefault="00613C75"/>
    <w:p w14:paraId="64E20604" w14:textId="4E0DA749" w:rsidR="00082684" w:rsidRDefault="00082684"/>
    <w:p w14:paraId="5F87CB59" w14:textId="6E819683" w:rsidR="00082684" w:rsidRPr="00613C75" w:rsidRDefault="00082684" w:rsidP="00082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  <w:t xml:space="preserve">ΠΕΡΙΠΤΩΣΗ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  <w:t>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  <w:t>:</w:t>
      </w:r>
      <w:r w:rsidR="00613C7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  <w:t xml:space="preserve"> </w:t>
      </w:r>
      <w:r w:rsidR="00613C7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l-GR"/>
        </w:rPr>
        <w:t>Η σφαίρα Σ1 είναι ακίνητη και το Σ2 έχει ταχύτητα υ2 και πολύ μεγάλη μάζα</w:t>
      </w:r>
    </w:p>
    <w:p w14:paraId="7790F610" w14:textId="0D1769B9" w:rsidR="00082684" w:rsidRDefault="00082684" w:rsidP="00082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7"/>
          <w:szCs w:val="27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5E083" wp14:editId="5B85D55B">
                <wp:simplePos x="0" y="0"/>
                <wp:positionH relativeFrom="margin">
                  <wp:posOffset>2970530</wp:posOffset>
                </wp:positionH>
                <wp:positionV relativeFrom="paragraph">
                  <wp:posOffset>46355</wp:posOffset>
                </wp:positionV>
                <wp:extent cx="464024" cy="470848"/>
                <wp:effectExtent l="0" t="0" r="12700" b="24765"/>
                <wp:wrapNone/>
                <wp:docPr id="8" name="Οβά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4" cy="470848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F10864" id="Οβάλ 8" o:spid="_x0000_s1026" style="position:absolute;margin-left:233.9pt;margin-top:3.65pt;width:36.55pt;height:37.0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rVyZwIAAAsFAAAOAAAAZHJzL2Uyb0RvYy54bWysVM1uEzEQviPxDpbvZJOwtCHqpopSFSFV&#10;bUWKena8dmJhe4ztZBNehhfgxJV3yDMx9m6SivaAEBfvjOebX3+zF5dbo8lG+KDAVnTQ61MiLIda&#10;2WVFPz9cvxlREiKzNdNgRUV3ItDLyetXF40biyGsQNfCEwxiw7hxFV3F6MZFEfhKGBZ64IRFowRv&#10;WETVL4vaswajG10M+/2zogFfOw9chIC3V62RTnJ8KQWPd1IGEYmuKNYW8+nzuUhnMblg46VnbqV4&#10;Vwb7hyoMUxaTHkNdscjI2qtnoYziHgLI2ONgCpBScZF7wG4G/T+6ma+YE7kXHE5wxzGF/xeW327u&#10;PVF1RfGhLDP4RPvv+5/7H/tfZJSm07gwRtDc3ftOCyimVrfSm/TFJsg2T3R3nKjYRsLxsjwr+8OS&#10;Eo6m8rw/KnPM4uTsfIgfBBiShIoKrZULqWc2ZpubEDEnog8oVFI9bQVZijstEljbT0JiH5jzbfbO&#10;DBIz7cmG4dvrOEjdYKyMTC5SaX10GrzkVH85OHXY5CYyq/7W8YjOGcHGo6NRFvxLWU+lyhZ/6Lrt&#10;NbW9gHqHz+ah5XNw/Frh/G5YiPfMI4GR6riU8Q4PqaGpKHQSJSvw3166T3jkFVopaXAhKhq+rpkX&#10;lOiPFhn3flCWaYOyUr47H6Lin1oWTy12bWaAcx/g+juexYSP+iBKD+YRd3easqKJWY65K8qjPyiz&#10;2C4qbj8X02mG4dY4Fm/s3PEUPE01keNh+8i860gUkX23cFieZ0RqscnTwnQdQarMstNcu3njxmXC&#10;dH+HtNJP9Yw6/cMmvwEAAP//AwBQSwMEFAAGAAgAAAAhALFnFjjeAAAACAEAAA8AAABkcnMvZG93&#10;bnJldi54bWxMj0FPg0AUhO8m/ofNM/FmlxaEijyaauLBmNRY9f4KTyCybwm7bam/3u1Jj5OZzHxT&#10;rCbTqwOPrrOCMJ9FoFgqW3fSIHy8P90sQTlPUlNvhRFO7GBVXl4UlNf2KG982PpGhRJxOSG03g+5&#10;1q5q2ZCb2YEleF92NOSDHBtdj3QM5abXiyhKtaFOwkJLAz+2XH1v9wZh+nwdNi+creMHd0rl+cfQ&#10;Jl4gXl9N63tQnif/F4YzfkCHMjDt7F5qp3qEJM0CukfIYlDBv02iO1A7hOU8AV0W+v+B8hcAAP//&#10;AwBQSwECLQAUAAYACAAAACEAtoM4kv4AAADhAQAAEwAAAAAAAAAAAAAAAAAAAAAAW0NvbnRlbnRf&#10;VHlwZXNdLnhtbFBLAQItABQABgAIAAAAIQA4/SH/1gAAAJQBAAALAAAAAAAAAAAAAAAAAC8BAABf&#10;cmVscy8ucmVsc1BLAQItABQABgAIAAAAIQCM4rVyZwIAAAsFAAAOAAAAAAAAAAAAAAAAAC4CAABk&#10;cnMvZTJvRG9jLnhtbFBLAQItABQABgAIAAAAIQCxZxY43gAAAAgBAAAPAAAAAAAAAAAAAAAAAMEE&#10;AABkcnMvZG93bnJldi54bWxQSwUGAAAAAAQABADzAAAAzAUAAAAA&#10;" fillcolor="black [3200]" strokecolor="white [3201]" strokeweight="1.5pt">
                <v:stroke joinstyle="miter"/>
                <w10:wrap anchorx="margin"/>
              </v:oval>
            </w:pict>
          </mc:Fallback>
        </mc:AlternateContent>
      </w:r>
    </w:p>
    <w:p w14:paraId="0F3CB0C3" w14:textId="49C8EB32" w:rsidR="00082684" w:rsidRDefault="00082684" w:rsidP="00082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7"/>
          <w:szCs w:val="27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B3E623" wp14:editId="23CB8093">
                <wp:simplePos x="0" y="0"/>
                <wp:positionH relativeFrom="column">
                  <wp:posOffset>2630170</wp:posOffset>
                </wp:positionH>
                <wp:positionV relativeFrom="paragraph">
                  <wp:posOffset>79375</wp:posOffset>
                </wp:positionV>
                <wp:extent cx="565150" cy="6350"/>
                <wp:effectExtent l="19050" t="57150" r="0" b="88900"/>
                <wp:wrapNone/>
                <wp:docPr id="11" name="Ευθύγραμμο βέλος σύνδεση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94642A" id="Ευθύγραμμο βέλος σύνδεσης 11" o:spid="_x0000_s1026" type="#_x0000_t32" style="position:absolute;margin-left:207.1pt;margin-top:6.25pt;width:44.5pt;height: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yPEgIAACYEAAAOAAAAZHJzL2Uyb0RvYy54bWysU8uKFDEU3Qv+Q8jeruoeu5Gmq2fR42Mh&#10;2uj4AZlU0hXIiyT2Y6mDS5d+hotRBwWV+YPUL3mTqilFhQGRgkte59x7zr21ON4ribbMeWF0hcej&#10;EiOmqamF3lT4xemDO/cw8oHomkijWYUPzOPj5e1bi52ds4lpjKyZQ0Ci/XxnK9yEYOdF4WnDFPEj&#10;Y5mGS26cIgG2blPUjuyAXcliUpazYmdcbZ2hzHs4Peku8TLzc85oeMq5ZwHJCkNtIUeX41mKxXJB&#10;5htHbCNoXwb5hyoUERqSDlQnJBD00ok/qJSgznjDw4gaVRjOBWVZA6gZl7+ped4Qy7IWMMfbwSb/&#10;/2jpk+3aIVFD78YYaaKgR/Fd+yZ+ad/Gj+2reBG/wXeF4of4Pn6NV+1r1J7D3ff4KV625/EzHAAU&#10;fNxZPwe6lV67fuft2iVT9twpxKWwjyBNtgmEo33uwmHoAtsHROFwOpuOp9ArClezI1gBW9GRJDLr&#10;fHjIjEJpUWEfHBGbJqyM1tBt47oEZPvYhw54DUhgqVMMRMj7ukbhYEFucILojWR9nvSkSFq66vMq&#10;HCTr4M8YB7egyqOsI88pW0mHtgQmjFDKdLg7MMHrBONCygFY3gzs3ycoyzM8gCc3gwdEzmx0GMBK&#10;aOP+RhD2uYFgMu/eXzvQ6U4WnJn6kPuarYFhzD3pf5w07b/uM/zn7738AQAA//8DAFBLAwQUAAYA&#10;CAAAACEA6aDuYd0AAAAJAQAADwAAAGRycy9kb3ducmV2LnhtbEyPwU7DMBBE70j9B2srcUHUadJU&#10;EOJUFaJcuEDLgaMbL0lEvI5spwl/z3KC4848zc6Uu9n24oI+dI4UrFcJCKTamY4aBe+nw+0diBA1&#10;Gd07QgXfGGBXLa5KXRg30RtejrERHEKh0AraGIdCylC3aHVYuQGJvU/nrY58+kYarycOt71Mk2Qr&#10;re6IP7R6wMcW66/jaBXg/U3unsfos0OX0fQSXz+e0r1S18t5/wAi4hz/YPitz9Wh4k5nN5IJolew&#10;WW9SRtlIcxAM5EnGwpmFLAdZlfL/guoHAAD//wMAUEsBAi0AFAAGAAgAAAAhALaDOJL+AAAA4QEA&#10;ABMAAAAAAAAAAAAAAAAAAAAAAFtDb250ZW50X1R5cGVzXS54bWxQSwECLQAUAAYACAAAACEAOP0h&#10;/9YAAACUAQAACwAAAAAAAAAAAAAAAAAvAQAAX3JlbHMvLnJlbHNQSwECLQAUAAYACAAAACEAqD5s&#10;jxICAAAmBAAADgAAAAAAAAAAAAAAAAAuAgAAZHJzL2Uyb0RvYy54bWxQSwECLQAUAAYACAAAACEA&#10;6aDuYd0AAAAJAQAADwAAAAAAAAAAAAAAAABsBAAAZHJzL2Rvd25yZXYueG1sUEsFBgAAAAAEAAQA&#10;8wAAAHYFAAAAAA==&#10;" strokecolor="#ffc000 [3207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7"/>
          <w:szCs w:val="27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C7F59" wp14:editId="71AD6965">
                <wp:simplePos x="0" y="0"/>
                <wp:positionH relativeFrom="column">
                  <wp:posOffset>1047750</wp:posOffset>
                </wp:positionH>
                <wp:positionV relativeFrom="paragraph">
                  <wp:posOffset>6985</wp:posOffset>
                </wp:positionV>
                <wp:extent cx="272955" cy="272955"/>
                <wp:effectExtent l="0" t="0" r="13335" b="13335"/>
                <wp:wrapNone/>
                <wp:docPr id="9" name="Οβά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729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9C288A" id="Οβάλ 9" o:spid="_x0000_s1026" style="position:absolute;margin-left:82.5pt;margin-top:.55pt;width:21.5pt;height:2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UjrfAIAADoFAAAOAAAAZHJzL2Uyb0RvYy54bWysVMFu2zAMvQ/YPwi6L06CZl2COEXQosOA&#10;oC2WDj2rslQLkERNUuJkP7Mf2GnX/UO+aZTsOMVa7DDMB5kUySeSetT8Ymc02QofFNiSjgZDSoTl&#10;UCn7VNIv99fvPlASIrMV02BFSfci0IvF2zfzxs3EGGrQlfAEQWyYNa6kdYxuVhSB18KwMAAnLBol&#10;eMMiqv6pqDxrEN3oYjwcvi8a8JXzwEUIuHvVGuki40speLyVMohIdEkxt5hXn9fHtBaLOZs9eeZq&#10;xbs02D9kYZiyeGgPdcUiIxuvXkAZxT0EkHHAwRQgpeIi14DVjIZ/VLOumRO5FmxOcH2bwv+D5Tfb&#10;O09UVdIpJZYZvKLD98PPw4/DLzJN3WlcmKHT2t35TgsoplJ30pv0xyLILnd033dU7CLhuDk+H08n&#10;E0o4mjoZUYpTsPMhfhRgSBJKKrRWLqSa2YxtVyG23kcvDE35tBlkKe61SM7afhYS60hn5ujMIHGp&#10;PdkyvHvGubBx1JpqVol2ezLEL5WJKfURWcuACVkqrXvsDiCx8yV2C9P5p1CRCdgHD/+WWBvcR+ST&#10;wcY+2CgL/jUAjVV1J7f+xya1rUldeoRqj7fsoaV/cPxaYbtXLMQ75pHvOBk4w/EWF6mhKSl0EiU1&#10;+G+v7Sd/pCFaKWlwfkoavm6YF5ToTxYJOh2dnaWBy8rZ5HyMin9ueXxusRtzCXhNI3wtHM9i8o/6&#10;KEoP5gFHfZlORROzHM8uKY/+qFzGdq7xseBiucxuOGSOxZVdO57AU1cTl+53D8y7jnMRyXoDx1l7&#10;wbvWN0VaWG4iSJVJeepr128c0Eyc7jFJL8BzPXudnrzFbwAAAP//AwBQSwMEFAAGAAgAAAAhALsi&#10;onjcAAAACAEAAA8AAABkcnMvZG93bnJldi54bWxMj0FLxDAQhe+C/yGM4M1Nu9Sl1qaLCAUVPFjr&#10;PduMbdhmUpp0t/rrHU96m4/3ePNeuV/dKE44B+tJQbpJQCB13ljqFbTv9U0OIkRNRo+eUMEXBthX&#10;lxelLow/0xuemtgLDqFQaAVDjFMhZegGdDps/ITE2qefnY6Mcy/NrM8c7ka5TZKddNoSfxj0hI8D&#10;dsdmcQq+n+rWxuWuyZP25fiaPdde2g+lrq/Wh3sQEdf4Z4bf+lwdKu508AuZIEbm3S1viXykIFjf&#10;JjnzQUGWpSCrUv4fUP0AAAD//wMAUEsBAi0AFAAGAAgAAAAhALaDOJL+AAAA4QEAABMAAAAAAAAA&#10;AAAAAAAAAAAAAFtDb250ZW50X1R5cGVzXS54bWxQSwECLQAUAAYACAAAACEAOP0h/9YAAACUAQAA&#10;CwAAAAAAAAAAAAAAAAAvAQAAX3JlbHMvLnJlbHNQSwECLQAUAAYACAAAACEAsuFI63wCAAA6BQAA&#10;DgAAAAAAAAAAAAAAAAAuAgAAZHJzL2Uyb0RvYy54bWxQSwECLQAUAAYACAAAACEAuyKieNwAAAAI&#10;AQAADwAAAAAAAAAAAAAAAADWBAAAZHJzL2Rvd25yZXYueG1sUEsFBgAAAAAEAAQA8wAAAN8FAAAA&#10;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  <w:t xml:space="preserve">Σ1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  <w:t>ακίνητο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  <w:t xml:space="preserve">         υ2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  <w:t xml:space="preserve">          Σ2</w:t>
      </w:r>
    </w:p>
    <w:p w14:paraId="7CD78192" w14:textId="346C669C" w:rsidR="00082684" w:rsidRDefault="00082684"/>
    <w:p w14:paraId="3DA9455D" w14:textId="21D6E0B2" w:rsidR="00246DEC" w:rsidRDefault="00246DEC"/>
    <w:p w14:paraId="4B76D352" w14:textId="2895D5A5" w:rsidR="00246DEC" w:rsidRDefault="00246DEC"/>
    <w:p w14:paraId="1731E127" w14:textId="6F975035" w:rsidR="00246DEC" w:rsidRDefault="00246DEC"/>
    <w:p w14:paraId="1AED068E" w14:textId="12212E76" w:rsidR="00246DEC" w:rsidRDefault="00246DEC"/>
    <w:p w14:paraId="0A1367FB" w14:textId="77777777" w:rsidR="00246DEC" w:rsidRDefault="00246DEC" w:rsidP="00246DEC">
      <w:pPr>
        <w:pStyle w:val="Web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</w:p>
    <w:p w14:paraId="2588D177" w14:textId="6ADD07BF" w:rsidR="00246DEC" w:rsidRDefault="00246DEC" w:rsidP="00246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  <w:t xml:space="preserve">ΠΕΡΙΠΤΩΣΗ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  <w:t>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l-GR"/>
        </w:rPr>
        <w:t>:</w:t>
      </w:r>
    </w:p>
    <w:p w14:paraId="7D41A4B7" w14:textId="77777777" w:rsidR="00246DEC" w:rsidRDefault="00246DEC" w:rsidP="00246DEC">
      <w:pPr>
        <w:pStyle w:val="Web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color w:val="000000"/>
        </w:rPr>
        <w:t xml:space="preserve">Στην περίπτωση που η σφαίρα προσκρούει </w:t>
      </w:r>
      <w:r w:rsidRPr="00246DEC">
        <w:rPr>
          <w:b/>
          <w:bCs/>
          <w:i/>
          <w:iCs/>
          <w:color w:val="000000"/>
          <w:u w:val="single"/>
        </w:rPr>
        <w:t xml:space="preserve">ελαστικά </w:t>
      </w:r>
      <w:r>
        <w:rPr>
          <w:color w:val="000000"/>
        </w:rPr>
        <w:t xml:space="preserve"> </w:t>
      </w:r>
      <w:r>
        <w:rPr>
          <w:color w:val="000000"/>
        </w:rPr>
        <w:t xml:space="preserve">και </w:t>
      </w:r>
      <w:r w:rsidRPr="00246DEC">
        <w:rPr>
          <w:b/>
          <w:bCs/>
          <w:i/>
          <w:iCs/>
          <w:color w:val="000000"/>
          <w:u w:val="single"/>
        </w:rPr>
        <w:t>πλάγια</w:t>
      </w:r>
      <w:r>
        <w:rPr>
          <w:color w:val="000000"/>
        </w:rPr>
        <w:t xml:space="preserve"> σε έναν τοίχο </w:t>
      </w:r>
      <w:r w:rsidRPr="00246DEC">
        <w:rPr>
          <w:b/>
          <w:bCs/>
          <w:i/>
          <w:iCs/>
          <w:color w:val="000000"/>
          <w:u w:val="single"/>
        </w:rPr>
        <w:t>αναλύουμε</w:t>
      </w:r>
      <w:r>
        <w:rPr>
          <w:color w:val="000000"/>
        </w:rPr>
        <w:t xml:space="preserve"> την ταχύτητά της σε δύο συνιστώσες</w:t>
      </w:r>
      <w:r>
        <w:rPr>
          <w:color w:val="000000"/>
        </w:rPr>
        <w:t>.</w:t>
      </w:r>
    </w:p>
    <w:p w14:paraId="26F0CC04" w14:textId="77777777" w:rsidR="00246DEC" w:rsidRDefault="00246DEC" w:rsidP="00246DEC">
      <w:pPr>
        <w:pStyle w:val="Web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color w:val="000000"/>
        </w:rPr>
        <w:t>Τ</w:t>
      </w:r>
      <w:r>
        <w:rPr>
          <w:color w:val="000000"/>
        </w:rPr>
        <w:t>η μία (υ</w:t>
      </w:r>
      <w:r>
        <w:rPr>
          <w:color w:val="000000"/>
          <w:sz w:val="20"/>
          <w:szCs w:val="20"/>
          <w:vertAlign w:val="subscript"/>
        </w:rPr>
        <w:t>y</w:t>
      </w:r>
      <w:r>
        <w:rPr>
          <w:color w:val="000000"/>
        </w:rPr>
        <w:t xml:space="preserve">,) </w:t>
      </w:r>
      <w:r w:rsidRPr="00246DEC">
        <w:rPr>
          <w:b/>
          <w:bCs/>
          <w:color w:val="000000"/>
          <w:u w:val="single"/>
        </w:rPr>
        <w:t>κάθετη</w:t>
      </w:r>
      <w:r>
        <w:rPr>
          <w:color w:val="000000"/>
        </w:rPr>
        <w:t xml:space="preserve"> στον τοίχο και </w:t>
      </w:r>
    </w:p>
    <w:p w14:paraId="373CA637" w14:textId="2101A178" w:rsidR="00246DEC" w:rsidRDefault="00246DEC" w:rsidP="00246DEC">
      <w:pPr>
        <w:pStyle w:val="Web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color w:val="000000"/>
        </w:rPr>
        <w:t>την άλλη (υ</w:t>
      </w:r>
      <w:r>
        <w:rPr>
          <w:color w:val="000000"/>
          <w:sz w:val="20"/>
          <w:szCs w:val="20"/>
          <w:vertAlign w:val="subscript"/>
        </w:rPr>
        <w:t>ν</w:t>
      </w:r>
      <w:r>
        <w:rPr>
          <w:color w:val="000000"/>
        </w:rPr>
        <w:t xml:space="preserve">) </w:t>
      </w:r>
      <w:r w:rsidRPr="00246DEC">
        <w:rPr>
          <w:b/>
          <w:bCs/>
          <w:color w:val="000000"/>
          <w:u w:val="single"/>
        </w:rPr>
        <w:t>παράλληλη</w:t>
      </w:r>
      <w:r>
        <w:rPr>
          <w:color w:val="000000"/>
        </w:rPr>
        <w:t xml:space="preserve"> με </w:t>
      </w:r>
      <w:r>
        <w:rPr>
          <w:color w:val="000000"/>
        </w:rPr>
        <w:t xml:space="preserve">στον τοίχο   </w:t>
      </w:r>
      <w:r>
        <w:rPr>
          <w:color w:val="000000"/>
        </w:rPr>
        <w:t xml:space="preserve"> (σχ. 5.7).</w:t>
      </w:r>
    </w:p>
    <w:p w14:paraId="2CC14B26" w14:textId="2A9BBE71" w:rsidR="00246DEC" w:rsidRDefault="00246DEC" w:rsidP="00246DEC">
      <w:pPr>
        <w:pStyle w:val="Web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color w:val="000000"/>
        </w:rPr>
        <w:t xml:space="preserve">Σύμφωνα με τα παραπάνω η </w:t>
      </w:r>
      <w:r>
        <w:rPr>
          <w:color w:val="000000"/>
        </w:rPr>
        <w:t>……………………</w:t>
      </w:r>
      <w:r>
        <w:rPr>
          <w:color w:val="000000"/>
        </w:rPr>
        <w:t xml:space="preserve"> στον τοίχο συνιστώσα της ταχύτητας θα </w:t>
      </w:r>
      <w:r>
        <w:rPr>
          <w:color w:val="000000"/>
        </w:rPr>
        <w:t>……………………</w:t>
      </w:r>
      <w:r>
        <w:rPr>
          <w:color w:val="000000"/>
        </w:rPr>
        <w:t xml:space="preserve"> φορά και θα </w:t>
      </w:r>
      <w:r>
        <w:rPr>
          <w:color w:val="000000"/>
        </w:rPr>
        <w:t>………………………</w:t>
      </w:r>
      <w:r w:rsidR="00C324DB">
        <w:rPr>
          <w:color w:val="000000"/>
        </w:rPr>
        <w:t xml:space="preserve"> το</w:t>
      </w:r>
      <w:r>
        <w:rPr>
          <w:color w:val="000000"/>
        </w:rPr>
        <w:t xml:space="preserve"> μέτρο της (υ</w:t>
      </w:r>
      <w:r>
        <w:rPr>
          <w:color w:val="000000"/>
          <w:sz w:val="20"/>
          <w:szCs w:val="20"/>
          <w:vertAlign w:val="subscript"/>
        </w:rPr>
        <w:t>x</w:t>
      </w:r>
      <w:r>
        <w:rPr>
          <w:color w:val="000000"/>
        </w:rPr>
        <w:t>' =-υ</w:t>
      </w:r>
      <w:r>
        <w:rPr>
          <w:color w:val="000000"/>
          <w:sz w:val="20"/>
          <w:szCs w:val="20"/>
          <w:vertAlign w:val="subscript"/>
        </w:rPr>
        <w:t>x</w:t>
      </w:r>
      <w:r>
        <w:rPr>
          <w:color w:val="000000"/>
        </w:rPr>
        <w:t>).</w:t>
      </w:r>
    </w:p>
    <w:p w14:paraId="64E92B9E" w14:textId="06F45C96" w:rsidR="00246DEC" w:rsidRDefault="00246DEC" w:rsidP="00246DEC">
      <w:pPr>
        <w:pStyle w:val="Web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color w:val="000000"/>
        </w:rPr>
        <w:t>Ενώ η παράλληλη συνιστώσα ……………………………………</w:t>
      </w:r>
    </w:p>
    <w:p w14:paraId="0E6CA901" w14:textId="6C8A3D87" w:rsidR="00246DEC" w:rsidRDefault="00246DEC" w:rsidP="00246DEC">
      <w:pPr>
        <w:pStyle w:val="Web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color w:val="000000"/>
        </w:rPr>
        <w:t xml:space="preserve">Η δύναμη που ασκείται στη σφαίρα κατά την κρούση είναι </w:t>
      </w:r>
      <w:r>
        <w:rPr>
          <w:color w:val="000000"/>
        </w:rPr>
        <w:t>………………….</w:t>
      </w:r>
      <w:r>
        <w:rPr>
          <w:color w:val="000000"/>
        </w:rPr>
        <w:t xml:space="preserve"> στον τοίχο, άρα η y συνιστώσα της ταχύτητας δε </w:t>
      </w:r>
      <w:r>
        <w:rPr>
          <w:color w:val="000000"/>
        </w:rPr>
        <w:t>………………………………….</w:t>
      </w:r>
      <w:r>
        <w:rPr>
          <w:color w:val="000000"/>
        </w:rPr>
        <w:t xml:space="preserve"> (υ</w:t>
      </w:r>
      <w:r>
        <w:rPr>
          <w:color w:val="000000"/>
          <w:sz w:val="20"/>
          <w:szCs w:val="20"/>
          <w:vertAlign w:val="subscript"/>
        </w:rPr>
        <w:t>y</w:t>
      </w:r>
      <w:r>
        <w:rPr>
          <w:color w:val="000000"/>
        </w:rPr>
        <w:t>' =υ</w:t>
      </w:r>
      <w:r>
        <w:rPr>
          <w:color w:val="000000"/>
          <w:sz w:val="20"/>
          <w:szCs w:val="20"/>
          <w:vertAlign w:val="subscript"/>
        </w:rPr>
        <w:t>y</w:t>
      </w:r>
      <w:r>
        <w:rPr>
          <w:color w:val="000000"/>
        </w:rPr>
        <w:t>).</w:t>
      </w:r>
    </w:p>
    <w:p w14:paraId="2FFC10F2" w14:textId="724D8BB5" w:rsidR="00246DEC" w:rsidRDefault="00246DEC" w:rsidP="00246DEC">
      <w:pPr>
        <w:pStyle w:val="Web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color w:val="000000"/>
        </w:rPr>
        <w:t> </w:t>
      </w:r>
    </w:p>
    <w:p w14:paraId="23F58841" w14:textId="59293008" w:rsidR="00633ABA" w:rsidRDefault="00633ABA" w:rsidP="00246DEC">
      <w:pPr>
        <w:pStyle w:val="Web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</w:p>
    <w:p w14:paraId="799C47AD" w14:textId="1C2495A0" w:rsidR="00246DEC" w:rsidRDefault="00633ABA" w:rsidP="00246DEC">
      <w:pPr>
        <w:pStyle w:val="Web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91626CD" wp14:editId="56C95E6F">
            <wp:simplePos x="0" y="0"/>
            <wp:positionH relativeFrom="column">
              <wp:posOffset>4158590</wp:posOffset>
            </wp:positionH>
            <wp:positionV relativeFrom="paragraph">
              <wp:posOffset>10160</wp:posOffset>
            </wp:positionV>
            <wp:extent cx="1528445" cy="2078990"/>
            <wp:effectExtent l="0" t="0" r="0" b="0"/>
            <wp:wrapSquare wrapText="bothSides"/>
            <wp:docPr id="14" name="Εικόνα 14" descr="ΦΥΣΙΚΗ Γ΄ΛΥΚΕΙΟΥ: Κρούση σφαίρας με τοίχ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ΦΥΣΙΚΗ Γ΄ΛΥΚΕΙΟΥ: Κρούση σφαίρας με τοίχο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DEC">
        <w:rPr>
          <w:color w:val="000000"/>
        </w:rPr>
        <w:t>Το μέτρο της ταχύτητας μετά την κρούση είναι</w:t>
      </w:r>
    </w:p>
    <w:p w14:paraId="7B76C083" w14:textId="22059DA7" w:rsidR="00246DEC" w:rsidRDefault="00246DEC" w:rsidP="00246DEC">
      <w:pPr>
        <w:pStyle w:val="Web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6D88ED2" wp14:editId="2564AB1F">
            <wp:extent cx="2593340" cy="368300"/>
            <wp:effectExtent l="0" t="0" r="0" b="0"/>
            <wp:docPr id="13" name="Εικόνα 13" descr="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Εικόν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46DC9" w14:textId="7EEFC642" w:rsidR="00246DEC" w:rsidRDefault="00246DEC" w:rsidP="00246DEC">
      <w:pPr>
        <w:pStyle w:val="Web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color w:val="000000"/>
        </w:rPr>
        <w:t xml:space="preserve">δηλαδή το μέτρο της ταχύτητας της σφαίρας δε </w:t>
      </w:r>
      <w:r w:rsidR="00C324DB">
        <w:rPr>
          <w:color w:val="000000"/>
        </w:rPr>
        <w:t>………………………..</w:t>
      </w:r>
      <w:r>
        <w:rPr>
          <w:color w:val="000000"/>
        </w:rPr>
        <w:t>.</w:t>
      </w:r>
    </w:p>
    <w:p w14:paraId="2BB465CD" w14:textId="428A566D" w:rsidR="00246DEC" w:rsidRDefault="00246DEC" w:rsidP="00246DEC">
      <w:pPr>
        <w:pStyle w:val="Web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color w:val="000000"/>
        </w:rPr>
        <w:t xml:space="preserve">Αν </w:t>
      </w:r>
      <w:r w:rsidRPr="00C324DB">
        <w:rPr>
          <w:b/>
          <w:bCs/>
          <w:color w:val="000000"/>
        </w:rPr>
        <w:t>π</w:t>
      </w:r>
      <w:r>
        <w:rPr>
          <w:color w:val="000000"/>
        </w:rPr>
        <w:t xml:space="preserve"> και </w:t>
      </w:r>
      <w:r w:rsidR="00C324DB" w:rsidRPr="00C324DB">
        <w:rPr>
          <w:b/>
          <w:bCs/>
          <w:color w:val="000000"/>
        </w:rPr>
        <w:t>α</w:t>
      </w:r>
      <w:r>
        <w:rPr>
          <w:color w:val="000000"/>
        </w:rPr>
        <w:t xml:space="preserve"> οι γωνίες που σχηματίζουν η υ και η υ', αντίστοιχα, με την κάθετη στον τοίχο ισχύει</w:t>
      </w:r>
    </w:p>
    <w:p w14:paraId="42B242A3" w14:textId="047E858F" w:rsidR="00246DEC" w:rsidRDefault="00246DEC" w:rsidP="00246DEC">
      <w:pPr>
        <w:pStyle w:val="Web"/>
        <w:shd w:val="clear" w:color="auto" w:fill="FFFFFF"/>
        <w:spacing w:before="0" w:beforeAutospacing="0" w:after="0" w:afterAutospacing="0"/>
        <w:ind w:firstLine="75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CEC105D" wp14:editId="29C84EA9">
            <wp:extent cx="2402205" cy="422910"/>
            <wp:effectExtent l="0" t="0" r="0" b="0"/>
            <wp:docPr id="12" name="Εικόνα 12" descr="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Εικόν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346E6" w14:textId="2DB34602" w:rsidR="00246DEC" w:rsidRDefault="00246DEC" w:rsidP="00633ABA">
      <w:pPr>
        <w:pStyle w:val="Web"/>
        <w:shd w:val="clear" w:color="auto" w:fill="FFFFFF"/>
        <w:spacing w:before="0" w:beforeAutospacing="0" w:after="0" w:afterAutospacing="0"/>
        <w:ind w:firstLine="750"/>
        <w:rPr>
          <w:color w:val="000000"/>
        </w:rPr>
      </w:pPr>
      <w:r>
        <w:rPr>
          <w:color w:val="000000"/>
        </w:rPr>
        <w:t>όμως       υ</w:t>
      </w:r>
      <w:r>
        <w:rPr>
          <w:color w:val="000000"/>
          <w:sz w:val="20"/>
          <w:szCs w:val="20"/>
          <w:vertAlign w:val="subscript"/>
        </w:rPr>
        <w:t>y</w:t>
      </w:r>
      <w:r>
        <w:rPr>
          <w:color w:val="000000"/>
        </w:rPr>
        <w:t>' =υ</w:t>
      </w:r>
      <w:r>
        <w:rPr>
          <w:color w:val="000000"/>
          <w:sz w:val="20"/>
          <w:szCs w:val="20"/>
          <w:vertAlign w:val="subscript"/>
        </w:rPr>
        <w:t>y</w:t>
      </w:r>
      <w:r>
        <w:rPr>
          <w:color w:val="000000"/>
        </w:rPr>
        <w:t> </w:t>
      </w:r>
      <w:r w:rsidR="00633ABA">
        <w:rPr>
          <w:color w:val="000000"/>
        </w:rPr>
        <w:t xml:space="preserve">                </w:t>
      </w:r>
      <w:r>
        <w:rPr>
          <w:color w:val="000000"/>
        </w:rPr>
        <w:t xml:space="preserve">και </w:t>
      </w:r>
      <w:r w:rsidR="00633ABA">
        <w:rPr>
          <w:color w:val="000000"/>
        </w:rPr>
        <w:t xml:space="preserve">              </w:t>
      </w:r>
      <w:r>
        <w:rPr>
          <w:color w:val="000000"/>
        </w:rPr>
        <w:t>υ = υ'</w:t>
      </w:r>
    </w:p>
    <w:p w14:paraId="05803A57" w14:textId="0B5DBAA2" w:rsidR="00246DEC" w:rsidRDefault="00246DEC" w:rsidP="00633ABA">
      <w:pPr>
        <w:pStyle w:val="Web"/>
        <w:shd w:val="clear" w:color="auto" w:fill="FFFFFF"/>
        <w:spacing w:before="0" w:beforeAutospacing="0" w:after="0" w:afterAutospacing="0"/>
        <w:ind w:firstLine="750"/>
        <w:rPr>
          <w:color w:val="000000"/>
        </w:rPr>
      </w:pPr>
      <w:r>
        <w:rPr>
          <w:color w:val="000000"/>
        </w:rPr>
        <w:t>οπότε                  ημπ = ημα</w:t>
      </w:r>
      <w:r w:rsidR="00633ABA">
        <w:rPr>
          <w:color w:val="000000"/>
        </w:rPr>
        <w:t xml:space="preserve">       </w:t>
      </w:r>
      <w:r w:rsidR="00C324DB" w:rsidRPr="00C324DB">
        <w:rPr>
          <w:color w:val="000000"/>
        </w:rPr>
        <w:sym w:font="Wingdings" w:char="F0E8"/>
      </w:r>
      <w:r w:rsidR="00633ABA">
        <w:rPr>
          <w:color w:val="000000"/>
        </w:rPr>
        <w:t xml:space="preserve">       </w:t>
      </w:r>
      <w:r>
        <w:rPr>
          <w:color w:val="000000"/>
        </w:rPr>
        <w:t>   π= α          </w:t>
      </w:r>
      <w:r>
        <w:rPr>
          <w:color w:val="000000"/>
        </w:rPr>
        <w:br/>
        <w:t>Δηλαδή η γωνία πρόσπτωσης της σφαίρας είναι ίση με τη γωνία ανάκλασης.</w:t>
      </w:r>
    </w:p>
    <w:p w14:paraId="1E00132D" w14:textId="77777777" w:rsidR="00246DEC" w:rsidRDefault="00246DEC" w:rsidP="00633ABA"/>
    <w:sectPr w:rsidR="00246DEC" w:rsidSect="00246DEC">
      <w:pgSz w:w="11906" w:h="16838"/>
      <w:pgMar w:top="993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CD"/>
    <w:rsid w:val="00082684"/>
    <w:rsid w:val="00170C69"/>
    <w:rsid w:val="00246DEC"/>
    <w:rsid w:val="00613C75"/>
    <w:rsid w:val="006224D5"/>
    <w:rsid w:val="00633ABA"/>
    <w:rsid w:val="00AB72F7"/>
    <w:rsid w:val="00C324DB"/>
    <w:rsid w:val="00F4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5CA0"/>
  <w15:chartTrackingRefBased/>
  <w15:docId w15:val="{363DD29B-25E3-4F5B-B4FF-7FFB1706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pter-content-title-number">
    <w:name w:val="chapter-content-title-number"/>
    <w:basedOn w:val="a0"/>
    <w:rsid w:val="00F463CD"/>
  </w:style>
  <w:style w:type="character" w:customStyle="1" w:styleId="chapter-content-title-number-text">
    <w:name w:val="chapter-content-title-number-text"/>
    <w:basedOn w:val="a0"/>
    <w:rsid w:val="00F463CD"/>
  </w:style>
  <w:style w:type="paragraph" w:styleId="Web">
    <w:name w:val="Normal (Web)"/>
    <w:basedOn w:val="a"/>
    <w:uiPriority w:val="99"/>
    <w:semiHidden/>
    <w:unhideWhenUsed/>
    <w:rsid w:val="00F46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8AEAE-86CD-4C7D-80AB-313E8B33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4</cp:revision>
  <dcterms:created xsi:type="dcterms:W3CDTF">2021-06-13T07:44:00Z</dcterms:created>
  <dcterms:modified xsi:type="dcterms:W3CDTF">2021-06-13T08:42:00Z</dcterms:modified>
</cp:coreProperties>
</file>